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E1468" w14:textId="77777777" w:rsidR="00D62278" w:rsidRDefault="00D62278" w:rsidP="00D6227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92E0043" w14:textId="2E1DF506" w:rsidR="00AE16E0" w:rsidRDefault="00551A6B" w:rsidP="00551A6B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4"/>
        </w:rPr>
        <w:t>ПРИЛОЖЕНИЕ</w:t>
      </w:r>
      <w:r w:rsidRPr="006D2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6E0" w:rsidRPr="006D26DA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="00AE16E0" w:rsidRPr="006D2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6E0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13799A51" w14:textId="77777777" w:rsidR="00AE16E0" w:rsidRPr="006D26DA" w:rsidRDefault="00AE16E0" w:rsidP="00551A6B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6DA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6D26DA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6D26DA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14:paraId="0562CB0E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0EDD9365" w14:textId="5CBED40D" w:rsidR="462D0DA8" w:rsidRDefault="462D0DA8" w:rsidP="462D0D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ЗАЯВКА НА УЧАСТИЕ В АУКЦИОНЕ В ЭЛЕКТРОННОЙ ФОРМЕ</w:t>
      </w:r>
    </w:p>
    <w:p w14:paraId="060CEA64" w14:textId="77777777" w:rsidR="00A570E9" w:rsidRDefault="462D0DA8" w:rsidP="00A57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на право заключения </w:t>
      </w:r>
      <w:proofErr w:type="gramStart"/>
      <w:r w:rsidRPr="462D0D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договоров</w:t>
      </w:r>
      <w:proofErr w:type="gramEnd"/>
      <w:r w:rsidRPr="462D0D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на </w:t>
      </w:r>
      <w:r w:rsidR="00A57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размещение</w:t>
      </w:r>
      <w:r w:rsidRPr="462D0D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передвижных (сезонных) </w:t>
      </w:r>
    </w:p>
    <w:p w14:paraId="30C11D87" w14:textId="3888AEF5" w:rsidR="462D0DA8" w:rsidRDefault="462D0DA8" w:rsidP="00A570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нестационарных торговых объектов</w:t>
      </w:r>
      <w:r w:rsidRPr="462D0DA8">
        <w:rPr>
          <w:rFonts w:ascii="Calibri" w:eastAsia="Calibri" w:hAnsi="Calibri" w:cs="Calibri"/>
          <w:color w:val="000000" w:themeColor="text1"/>
        </w:rPr>
        <w:t xml:space="preserve"> </w:t>
      </w:r>
      <w:r w:rsidRPr="462D0D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на территории </w:t>
      </w:r>
      <w:r w:rsidR="00A57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городского округа</w:t>
      </w:r>
      <w:r w:rsidRPr="462D0D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3AEAAE39" w:rsidRPr="3AEAAE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"Город Архангельск" без предоставления земельного участка</w:t>
      </w:r>
    </w:p>
    <w:p w14:paraId="2E923F4C" w14:textId="14B7F880" w:rsidR="3AEAAE39" w:rsidRDefault="3AEAAE39" w:rsidP="3AEAA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A4656B" w14:textId="29601612" w:rsidR="462D0DA8" w:rsidRDefault="3AEAAE39" w:rsidP="3AEAAE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EAAE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(Лот №______)</w:t>
      </w:r>
    </w:p>
    <w:p w14:paraId="0C5054D5" w14:textId="626659BF" w:rsidR="462D0DA8" w:rsidRPr="00F54820" w:rsidRDefault="3AEAAE39" w:rsidP="3AEAAE3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5482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(заполняется заявителем (его полномочным представителем)</w:t>
      </w:r>
      <w:proofErr w:type="gramEnd"/>
    </w:p>
    <w:p w14:paraId="02443928" w14:textId="519CA01A" w:rsidR="462D0DA8" w:rsidRDefault="3AEAAE39" w:rsidP="3AEAAE3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EAA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 проведения аукциона «_____» ____________20___г.</w:t>
      </w:r>
    </w:p>
    <w:p w14:paraId="64EEBC95" w14:textId="7F81453E" w:rsidR="462D0DA8" w:rsidRDefault="3AEAAE39" w:rsidP="3AEAAE3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EAA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</w:t>
      </w:r>
    </w:p>
    <w:p w14:paraId="08C7BDA9" w14:textId="0DC5D364" w:rsidR="462D0DA8" w:rsidRDefault="3AEAAE39" w:rsidP="3AEAAE3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EAA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(№ аукциона на электронной площадке)</w:t>
      </w:r>
    </w:p>
    <w:p w14:paraId="15F28A05" w14:textId="30A732ED" w:rsidR="462D0DA8" w:rsidRDefault="462D0DA8" w:rsidP="462D0DA8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Заявитель _________________________________________________________________________________________________________________________________________________________________</w:t>
      </w:r>
    </w:p>
    <w:p w14:paraId="37417C9C" w14:textId="5621572D" w:rsidR="462D0DA8" w:rsidRDefault="462D0DA8" w:rsidP="462D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(для индивидуальных предпринимателей)</w:t>
      </w:r>
    </w:p>
    <w:p w14:paraId="5D73B376" w14:textId="7D76F6C5" w:rsidR="462D0DA8" w:rsidRDefault="462D0DA8" w:rsidP="462D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Документ, удостоверяющий личность:</w:t>
      </w:r>
    </w:p>
    <w:p w14:paraId="1D29A5FA" w14:textId="1653AA2A" w:rsidR="462D0DA8" w:rsidRDefault="462D0DA8" w:rsidP="462D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7F54233F" w14:textId="6D5C70E4" w:rsidR="462D0DA8" w:rsidRDefault="462D0DA8" w:rsidP="462D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ИНН____________________ Телефон (___)___________________ </w:t>
      </w:r>
      <w:proofErr w:type="spellStart"/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e-mail</w:t>
      </w:r>
      <w:proofErr w:type="spellEnd"/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______________________</w:t>
      </w:r>
    </w:p>
    <w:p w14:paraId="70B92D7B" w14:textId="3AAF0FCB" w:rsidR="462D0DA8" w:rsidRDefault="462D0DA8" w:rsidP="462D0D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A1F67C" w14:textId="15112A68" w:rsidR="462D0DA8" w:rsidRDefault="462D0DA8" w:rsidP="462D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(для юридических лиц)</w:t>
      </w:r>
    </w:p>
    <w:p w14:paraId="5E0BB636" w14:textId="6D8B9969" w:rsidR="462D0DA8" w:rsidRDefault="462D0DA8" w:rsidP="462D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 о государственной регистрации в качестве юридического лица ____________________</w:t>
      </w:r>
    </w:p>
    <w:p w14:paraId="6C793956" w14:textId="35BE439B" w:rsidR="462D0DA8" w:rsidRDefault="462D0DA8" w:rsidP="462D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______серия _________ №________ дата регистрации ___________ ОГРН____________________</w:t>
      </w:r>
    </w:p>
    <w:p w14:paraId="7018E534" w14:textId="09525BF0" w:rsidR="462D0DA8" w:rsidRDefault="462D0DA8" w:rsidP="462D0D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FBD09F" w14:textId="2DD49FBF" w:rsidR="462D0DA8" w:rsidRDefault="462D0DA8" w:rsidP="462D0D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Орган, осуществивший регистрацию ____________________________________________________</w:t>
      </w:r>
    </w:p>
    <w:p w14:paraId="51C9C9F0" w14:textId="543A0318" w:rsidR="462D0DA8" w:rsidRDefault="462D0DA8" w:rsidP="462D0D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Место выдачи _______________________________________________________________________</w:t>
      </w:r>
    </w:p>
    <w:p w14:paraId="2BF085A5" w14:textId="52A2A83A" w:rsidR="462D0DA8" w:rsidRDefault="462D0DA8" w:rsidP="462D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ИНН __________________ КПП_____________________</w:t>
      </w:r>
    </w:p>
    <w:p w14:paraId="703A09AE" w14:textId="19D45A01" w:rsidR="462D0DA8" w:rsidRDefault="462D0DA8" w:rsidP="462D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Место жительства / Место нахождения заявителя: _________________________________________</w:t>
      </w:r>
    </w:p>
    <w:p w14:paraId="7A810314" w14:textId="428C399A" w:rsidR="462D0DA8" w:rsidRDefault="3AEAAE39" w:rsidP="3AEAAE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EAA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_____________________________________________________________________________________Индекс _________________</w:t>
      </w:r>
    </w:p>
    <w:p w14:paraId="0B06F5A2" w14:textId="77C6C47E" w:rsidR="462D0DA8" w:rsidRDefault="462D0DA8" w:rsidP="462D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Телефон</w:t>
      </w:r>
      <w:proofErr w:type="gramStart"/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(___)______________</w:t>
      </w:r>
      <w:proofErr w:type="gramEnd"/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Факс __________________ </w:t>
      </w:r>
      <w:proofErr w:type="spellStart"/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e-mail</w:t>
      </w:r>
      <w:proofErr w:type="spellEnd"/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_____________________________</w:t>
      </w:r>
    </w:p>
    <w:p w14:paraId="059F0AD0" w14:textId="52ED721B" w:rsidR="462D0DA8" w:rsidRDefault="3AEAAE39" w:rsidP="3AEAAE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EAA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Банковские реквизиты (наименование банка, адрес местонахождения банка, БИК, расчетный счет (лицевой счет), корреспондентский счет):________________________________________________</w:t>
      </w:r>
    </w:p>
    <w:p w14:paraId="6C271831" w14:textId="2AC868B1" w:rsidR="462D0DA8" w:rsidRDefault="462D0DA8" w:rsidP="462D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</w:t>
      </w:r>
    </w:p>
    <w:p w14:paraId="7A16A9BB" w14:textId="61D333F0" w:rsidR="462D0DA8" w:rsidRDefault="462D0DA8" w:rsidP="462D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оперативного уведомления заявителя по вопросам организационного характера</w:t>
      </w:r>
    </w:p>
    <w:p w14:paraId="514554C8" w14:textId="20711795" w:rsidR="462D0DA8" w:rsidRDefault="3AEAAE39" w:rsidP="3AEAAE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EAA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взаимодействия с организатором заявителем </w:t>
      </w:r>
      <w:proofErr w:type="gramStart"/>
      <w:r w:rsidRPr="3AEAA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</w:t>
      </w:r>
      <w:proofErr w:type="gramEnd"/>
      <w:r w:rsidRPr="3AEAA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</w:t>
      </w:r>
    </w:p>
    <w:p w14:paraId="5ACD1432" w14:textId="1D4F61E5" w:rsidR="462D0DA8" w:rsidRDefault="3AEAAE39" w:rsidP="3AEAAE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3AEAAE39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</w:rPr>
        <w:t>(Ф.И.О. и контактная информация уполномоченного лица)</w:t>
      </w:r>
    </w:p>
    <w:p w14:paraId="727F3A0C" w14:textId="77777777" w:rsidR="004B2BD9" w:rsidRPr="0006100D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проведен</w:t>
      </w:r>
      <w:proofErr w:type="gramStart"/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ау</w:t>
      </w:r>
      <w:proofErr w:type="gramEnd"/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кциона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просим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сообщать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указанному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уполномоченному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лицу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15E2E169" w14:textId="66AC64BE" w:rsidR="004B2BD9" w:rsidRPr="00ED7818" w:rsidRDefault="004B2BD9" w:rsidP="004B2BD9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proofErr w:type="gramStart"/>
      <w:r w:rsidRPr="00A570E9">
        <w:rPr>
          <w:rFonts w:ascii="Times New Roman" w:hAnsi="Times New Roman" w:cs="Times New Roman"/>
          <w:sz w:val="24"/>
          <w:szCs w:val="24"/>
        </w:rPr>
        <w:t xml:space="preserve">Изучив документацию об открытом аукционе в электронной форме на право заключения договоров на </w:t>
      </w:r>
      <w:r w:rsidR="00A570E9">
        <w:rPr>
          <w:rFonts w:ascii="Times New Roman" w:hAnsi="Times New Roman" w:cs="Times New Roman"/>
          <w:sz w:val="24"/>
          <w:szCs w:val="24"/>
        </w:rPr>
        <w:t>размещение</w:t>
      </w:r>
      <w:r w:rsidRPr="00A570E9">
        <w:rPr>
          <w:rFonts w:ascii="Times New Roman" w:hAnsi="Times New Roman" w:cs="Times New Roman"/>
          <w:sz w:val="24"/>
          <w:szCs w:val="24"/>
        </w:rPr>
        <w:t xml:space="preserve"> передвижных (сезонных) нестационарных торговых объектов на территории </w:t>
      </w:r>
      <w:r w:rsidR="00A570E9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570E9">
        <w:rPr>
          <w:rFonts w:ascii="Times New Roman" w:hAnsi="Times New Roman" w:cs="Times New Roman"/>
          <w:sz w:val="24"/>
          <w:szCs w:val="24"/>
        </w:rPr>
        <w:t xml:space="preserve"> "Город Архангельск" без предоставления земельного участка, заявитель сообщает о согласии участвовать в открытом аукционе в электронной форме на право заключения договоров на </w:t>
      </w:r>
      <w:r w:rsidR="00A570E9">
        <w:rPr>
          <w:rFonts w:ascii="Times New Roman" w:hAnsi="Times New Roman" w:cs="Times New Roman"/>
          <w:sz w:val="24"/>
          <w:szCs w:val="24"/>
        </w:rPr>
        <w:t>размещение</w:t>
      </w:r>
      <w:r w:rsidRPr="00A570E9">
        <w:rPr>
          <w:rFonts w:ascii="Times New Roman" w:hAnsi="Times New Roman" w:cs="Times New Roman"/>
          <w:sz w:val="24"/>
          <w:szCs w:val="24"/>
        </w:rPr>
        <w:t xml:space="preserve"> передвижных (сезонных) нестационарных торговых объектов на территории </w:t>
      </w:r>
      <w:r w:rsidR="00A570E9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570E9">
        <w:rPr>
          <w:rFonts w:ascii="Times New Roman" w:hAnsi="Times New Roman" w:cs="Times New Roman"/>
          <w:sz w:val="24"/>
          <w:szCs w:val="24"/>
        </w:rPr>
        <w:t xml:space="preserve"> "Город Архангельск" без предоставления земельного</w:t>
      </w:r>
      <w:proofErr w:type="gramEnd"/>
      <w:r w:rsidRPr="00A570E9">
        <w:rPr>
          <w:rFonts w:ascii="Times New Roman" w:hAnsi="Times New Roman" w:cs="Times New Roman"/>
          <w:sz w:val="24"/>
          <w:szCs w:val="24"/>
        </w:rPr>
        <w:t xml:space="preserve"> участка (</w:t>
      </w:r>
      <w:r w:rsidRPr="00F0155F">
        <w:rPr>
          <w:rFonts w:ascii="Times New Roman" w:hAnsi="Times New Roman" w:cs="Times New Roman"/>
          <w:sz w:val="24"/>
          <w:szCs w:val="24"/>
        </w:rPr>
        <w:t>Лот №___) на условиях, установленных в извещении о проведен</w:t>
      </w:r>
      <w:proofErr w:type="gramStart"/>
      <w:r w:rsidRPr="00F0155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0155F">
        <w:rPr>
          <w:rFonts w:ascii="Times New Roman" w:hAnsi="Times New Roman" w:cs="Times New Roman"/>
          <w:sz w:val="24"/>
          <w:szCs w:val="24"/>
        </w:rPr>
        <w:t>кциона, и направляет настоящую заявку Администрации муниципального образования "Город Архангельск" (далее также – Организатор).</w:t>
      </w:r>
    </w:p>
    <w:p w14:paraId="3BEE4725" w14:textId="77777777" w:rsidR="004B2BD9" w:rsidRDefault="004B2BD9" w:rsidP="004B2BD9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lastRenderedPageBreak/>
        <w:t>Настоящей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содержащиеся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ее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составе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персональные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физических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лиц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законодательством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том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числе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такие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согласия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субъект</w:t>
      </w:r>
      <w:proofErr w:type="gramStart"/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(</w:t>
      </w:r>
      <w:proofErr w:type="gramEnd"/>
      <w:r w:rsidRPr="0006100D">
        <w:rPr>
          <w:rFonts w:ascii="Times New Roman" w:eastAsia="Times New Roman" w:hAnsi="Times New Roman" w:cs="Times New Roman"/>
          <w:sz w:val="24"/>
          <w:szCs w:val="20"/>
        </w:rPr>
        <w:t>-</w:t>
      </w:r>
      <w:proofErr w:type="spellStart"/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ов</w:t>
      </w:r>
      <w:proofErr w:type="spellEnd"/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14:paraId="3F2C33A7" w14:textId="77777777" w:rsidR="004B2BD9" w:rsidRPr="0006100D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Даю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согласие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обработку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моих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Федерального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закона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27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июля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2006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года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152-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ФЗ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"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".</w:t>
      </w:r>
    </w:p>
    <w:p w14:paraId="1DC66603" w14:textId="77777777" w:rsidR="004B2BD9" w:rsidRPr="0006100D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5F443A7C" w14:textId="77777777" w:rsidR="004B2BD9" w:rsidRPr="0006100D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1)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предоставленные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оформлены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Федерац</w:t>
      </w:r>
      <w:proofErr w:type="gramStart"/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ау</w:t>
      </w:r>
      <w:proofErr w:type="gramEnd"/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кционной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документацией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57848621" w14:textId="77777777" w:rsidR="004B2BD9" w:rsidRPr="0006100D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установленном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внесено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обеспечение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задаток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);</w:t>
      </w:r>
    </w:p>
    <w:p w14:paraId="121A8D16" w14:textId="77777777" w:rsidR="004B2BD9" w:rsidRPr="0006100D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проводится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процедура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ликвидации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арбитражного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суда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признании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банкротом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открытии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конкурсного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производства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1FA34A74" w14:textId="77777777" w:rsidR="004B2BD9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4)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день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подачи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приостановлении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деятельности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предусмотренном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Кодексом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административных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правонарушениях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566C063A" w14:textId="77777777" w:rsidR="004B2BD9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5) осуществляет</w:t>
      </w:r>
      <w:r w:rsidRPr="002E35E5">
        <w:rPr>
          <w:rFonts w:ascii="Times New Roman" w:eastAsia="Times New Roman" w:hAnsi="Times New Roman" w:cs="Times New Roman"/>
          <w:sz w:val="24"/>
          <w:szCs w:val="20"/>
        </w:rPr>
        <w:t xml:space="preserve"> торговую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деятельность; </w:t>
      </w:r>
    </w:p>
    <w:p w14:paraId="0937C0DB" w14:textId="448E2806" w:rsidR="004B2BD9" w:rsidRPr="0006100D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6) относится</w:t>
      </w:r>
      <w:r w:rsidRPr="002E35E5">
        <w:rPr>
          <w:rFonts w:ascii="Times New Roman" w:eastAsia="Times New Roman" w:hAnsi="Times New Roman" w:cs="Times New Roman"/>
          <w:sz w:val="24"/>
          <w:szCs w:val="20"/>
        </w:rPr>
        <w:t xml:space="preserve"> к категории субъектов малого и среднего предпринимательства в соответствии с Федеральным законом от 24</w:t>
      </w:r>
      <w:r w:rsidR="00F54820">
        <w:rPr>
          <w:rFonts w:ascii="Times New Roman" w:eastAsia="Times New Roman" w:hAnsi="Times New Roman" w:cs="Times New Roman"/>
          <w:sz w:val="24"/>
          <w:szCs w:val="20"/>
        </w:rPr>
        <w:t xml:space="preserve"> июля </w:t>
      </w:r>
      <w:r w:rsidRPr="002E35E5">
        <w:rPr>
          <w:rFonts w:ascii="Times New Roman" w:eastAsia="Times New Roman" w:hAnsi="Times New Roman" w:cs="Times New Roman"/>
          <w:sz w:val="24"/>
          <w:szCs w:val="20"/>
        </w:rPr>
        <w:t xml:space="preserve">2007 </w:t>
      </w:r>
      <w:r w:rsidR="00F54820">
        <w:rPr>
          <w:rFonts w:ascii="Times New Roman" w:eastAsia="Times New Roman" w:hAnsi="Times New Roman" w:cs="Times New Roman"/>
          <w:sz w:val="24"/>
          <w:szCs w:val="20"/>
        </w:rPr>
        <w:t xml:space="preserve">года </w:t>
      </w:r>
      <w:r w:rsidRPr="002E35E5">
        <w:rPr>
          <w:rFonts w:ascii="Times New Roman" w:eastAsia="Times New Roman" w:hAnsi="Times New Roman" w:cs="Times New Roman"/>
          <w:sz w:val="24"/>
          <w:szCs w:val="20"/>
        </w:rPr>
        <w:t>№ 209-ФЗ "О развитии малого и среднего предпринимательства в Российской Федерации"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AEE469C" w14:textId="77777777" w:rsidR="004B2BD9" w:rsidRPr="007A637E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Заявитель обязуется:</w:t>
      </w:r>
    </w:p>
    <w:p w14:paraId="62179939" w14:textId="163955F1" w:rsidR="004B2BD9" w:rsidRPr="007A637E" w:rsidRDefault="004B2BD9" w:rsidP="004B2BD9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 xml:space="preserve">1) в случае, если будет признан победителем аукциона, подписать с Организатором договор на право размещения передвижного (сезонного) нестационарного торгового объекта </w:t>
      </w:r>
      <w:r w:rsidR="00F54820">
        <w:rPr>
          <w:rFonts w:ascii="Times New Roman" w:hAnsi="Times New Roman" w:cs="Times New Roman"/>
          <w:sz w:val="24"/>
          <w:szCs w:val="24"/>
        </w:rPr>
        <w:br/>
      </w:r>
      <w:r w:rsidRPr="007A637E">
        <w:rPr>
          <w:rFonts w:ascii="Times New Roman" w:hAnsi="Times New Roman" w:cs="Times New Roman"/>
          <w:sz w:val="24"/>
          <w:szCs w:val="24"/>
        </w:rPr>
        <w:t>в соответствии с требованиями извещения о проведен</w:t>
      </w:r>
      <w:proofErr w:type="gramStart"/>
      <w:r w:rsidRPr="007A637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7A637E">
        <w:rPr>
          <w:rFonts w:ascii="Times New Roman" w:hAnsi="Times New Roman" w:cs="Times New Roman"/>
          <w:sz w:val="24"/>
          <w:szCs w:val="24"/>
        </w:rPr>
        <w:t xml:space="preserve">кциона; оплатить цену права </w:t>
      </w:r>
      <w:r w:rsidR="00F54820">
        <w:rPr>
          <w:rFonts w:ascii="Times New Roman" w:hAnsi="Times New Roman" w:cs="Times New Roman"/>
          <w:sz w:val="24"/>
          <w:szCs w:val="24"/>
        </w:rPr>
        <w:br/>
      </w:r>
      <w:r w:rsidRPr="007A637E">
        <w:rPr>
          <w:rFonts w:ascii="Times New Roman" w:hAnsi="Times New Roman" w:cs="Times New Roman"/>
          <w:sz w:val="24"/>
          <w:szCs w:val="24"/>
        </w:rPr>
        <w:t>до заключения договора, за вычетом ранее внесенного задатка;</w:t>
      </w:r>
    </w:p>
    <w:p w14:paraId="3E5E15A5" w14:textId="77777777" w:rsidR="004B2BD9" w:rsidRPr="007A637E" w:rsidRDefault="004B2BD9" w:rsidP="004B2BD9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7A637E">
        <w:rPr>
          <w:rFonts w:ascii="Times New Roman" w:hAnsi="Times New Roman" w:cs="Times New Roman"/>
          <w:sz w:val="24"/>
          <w:szCs w:val="24"/>
        </w:rPr>
        <w:t>2) в случае, если будет признан участником аукциона, который сделал предпоследнее предложение о цене договора, а победитель аукциона будет признан уклонившимся от заключения договора, подписать с Организатором договор на право размещения передвижного (сезонного) нестационарного торгового объекта в соответствии с требованиями извещения о проведении аукциона; оплатить цену права до заключения договора, за вычетом ранее внесенного задатка;</w:t>
      </w:r>
      <w:proofErr w:type="gramEnd"/>
    </w:p>
    <w:p w14:paraId="3A713109" w14:textId="30A2C9DB" w:rsidR="004B2BD9" w:rsidRPr="007A637E" w:rsidRDefault="004B2BD9" w:rsidP="004B2BD9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 xml:space="preserve">3) в случае, если будет признан единственным участником аукциона, подписать </w:t>
      </w:r>
      <w:r w:rsidR="00F54820">
        <w:rPr>
          <w:rFonts w:ascii="Times New Roman" w:hAnsi="Times New Roman" w:cs="Times New Roman"/>
          <w:sz w:val="24"/>
          <w:szCs w:val="24"/>
        </w:rPr>
        <w:br/>
      </w:r>
      <w:r w:rsidRPr="007A637E">
        <w:rPr>
          <w:rFonts w:ascii="Times New Roman" w:hAnsi="Times New Roman" w:cs="Times New Roman"/>
          <w:sz w:val="24"/>
          <w:szCs w:val="24"/>
        </w:rPr>
        <w:t>с Организатором договор на право размещения передвижного (сезонного) нестационарного торгового объекта в соответствии с требованиями извещения о проведен</w:t>
      </w:r>
      <w:proofErr w:type="gramStart"/>
      <w:r w:rsidRPr="007A637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7A637E">
        <w:rPr>
          <w:rFonts w:ascii="Times New Roman" w:hAnsi="Times New Roman" w:cs="Times New Roman"/>
          <w:sz w:val="24"/>
          <w:szCs w:val="24"/>
        </w:rPr>
        <w:t>кциона; оплатить цену права до заключения договора, за вычетом ранее внесенного задатка;</w:t>
      </w:r>
    </w:p>
    <w:p w14:paraId="2372F4CC" w14:textId="77777777" w:rsidR="004B2BD9" w:rsidRPr="007A637E" w:rsidRDefault="004B2BD9" w:rsidP="004B2BD9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Заявитель проинформирован, что в случае уклонения победителя аукциона от заключения договора на право размещения передвижного (сезонного) нестационарного торгового объекта внесённая им сумма обеспечения заявки на участие в аукционе не возвращается.</w:t>
      </w:r>
    </w:p>
    <w:p w14:paraId="0C25F760" w14:textId="14B2089B" w:rsidR="004B2BD9" w:rsidRPr="007A637E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К заявке на участие в открытом аукционе в электронной форме прилагаются и являются неотъемлемой е</w:t>
      </w:r>
      <w:r w:rsidR="00F54820">
        <w:rPr>
          <w:rFonts w:ascii="Times New Roman" w:hAnsi="Times New Roman" w:cs="Times New Roman"/>
          <w:sz w:val="24"/>
          <w:szCs w:val="24"/>
        </w:rPr>
        <w:t>е</w:t>
      </w:r>
      <w:r w:rsidRPr="007A637E">
        <w:rPr>
          <w:rFonts w:ascii="Times New Roman" w:hAnsi="Times New Roman" w:cs="Times New Roman"/>
          <w:sz w:val="24"/>
          <w:szCs w:val="24"/>
        </w:rPr>
        <w:t xml:space="preserve"> частью следующие документы:</w:t>
      </w:r>
    </w:p>
    <w:p w14:paraId="278FD95F" w14:textId="77777777" w:rsidR="004B2BD9" w:rsidRPr="007A637E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1. ______________________________________________________________</w:t>
      </w:r>
    </w:p>
    <w:p w14:paraId="5492CD87" w14:textId="77777777" w:rsidR="004B2BD9" w:rsidRPr="007A637E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2. ______________________________________________________________</w:t>
      </w:r>
    </w:p>
    <w:p w14:paraId="1EE3A0D7" w14:textId="77777777" w:rsidR="004B2BD9" w:rsidRPr="007A637E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3. ______________________________________________________________</w:t>
      </w:r>
    </w:p>
    <w:p w14:paraId="1D9E280E" w14:textId="77777777" w:rsidR="004B2BD9" w:rsidRPr="007A637E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4. _______________________________________________________________</w:t>
      </w:r>
    </w:p>
    <w:p w14:paraId="577373A8" w14:textId="0D00CE4C" w:rsidR="004B2BD9" w:rsidRPr="007A637E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 xml:space="preserve">Настоящей заявкой заявитель подтверждает, что документы, прилагаемые к заявке </w:t>
      </w:r>
      <w:r w:rsidR="00F54820">
        <w:rPr>
          <w:rFonts w:ascii="Times New Roman" w:hAnsi="Times New Roman" w:cs="Times New Roman"/>
          <w:sz w:val="24"/>
          <w:szCs w:val="24"/>
        </w:rPr>
        <w:br/>
      </w:r>
      <w:r w:rsidRPr="007A637E">
        <w:rPr>
          <w:rFonts w:ascii="Times New Roman" w:hAnsi="Times New Roman" w:cs="Times New Roman"/>
          <w:sz w:val="24"/>
          <w:szCs w:val="24"/>
        </w:rPr>
        <w:t>на участие в аукционе, содержат достоверные сведения.</w:t>
      </w:r>
    </w:p>
    <w:p w14:paraId="0328D451" w14:textId="77777777" w:rsidR="004B2BD9" w:rsidRPr="007A637E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065EA90" w14:textId="77777777" w:rsidR="004B2BD9" w:rsidRPr="007A637E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7A637E">
        <w:rPr>
          <w:rFonts w:ascii="Times New Roman" w:hAnsi="Times New Roman" w:cs="Times New Roman"/>
          <w:sz w:val="24"/>
          <w:szCs w:val="24"/>
        </w:rPr>
        <w:t>Заявитель</w:t>
      </w:r>
      <w:proofErr w:type="gramEnd"/>
      <w:r w:rsidRPr="007A637E">
        <w:rPr>
          <w:rFonts w:ascii="Times New Roman" w:hAnsi="Times New Roman" w:cs="Times New Roman"/>
          <w:sz w:val="24"/>
          <w:szCs w:val="24"/>
        </w:rPr>
        <w:t>/уполномоченный представитель: _________________</w:t>
      </w:r>
    </w:p>
    <w:p w14:paraId="70E4668F" w14:textId="77777777" w:rsidR="004B2BD9" w:rsidRPr="007A637E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(подпись)</w:t>
      </w:r>
    </w:p>
    <w:p w14:paraId="053F8167" w14:textId="77777777" w:rsidR="004B2BD9" w:rsidRPr="007A637E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053ECDC" w14:textId="77777777" w:rsidR="004B2BD9" w:rsidRPr="007A637E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EB2A6B6" w14:textId="72F6DE9F" w:rsidR="004B2BD9" w:rsidRPr="00F54820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F54820">
        <w:rPr>
          <w:rFonts w:ascii="Times New Roman" w:hAnsi="Times New Roman" w:cs="Times New Roman"/>
          <w:iCs/>
          <w:sz w:val="16"/>
          <w:szCs w:val="16"/>
        </w:rPr>
        <w:t xml:space="preserve">(должность, Ф.И.О., основание и реквизиты документа, подтверждающие полномочия соответствующего лица на подпись заявки </w:t>
      </w:r>
      <w:r w:rsidR="00F54820">
        <w:rPr>
          <w:rFonts w:ascii="Times New Roman" w:hAnsi="Times New Roman" w:cs="Times New Roman"/>
          <w:iCs/>
          <w:sz w:val="16"/>
          <w:szCs w:val="16"/>
        </w:rPr>
        <w:br/>
      </w:r>
      <w:r w:rsidRPr="00F54820">
        <w:rPr>
          <w:rFonts w:ascii="Times New Roman" w:hAnsi="Times New Roman" w:cs="Times New Roman"/>
          <w:iCs/>
          <w:sz w:val="16"/>
          <w:szCs w:val="16"/>
        </w:rPr>
        <w:t>на участие</w:t>
      </w:r>
      <w:proofErr w:type="gramEnd"/>
    </w:p>
    <w:p w14:paraId="483BA5C6" w14:textId="6F718AD4" w:rsidR="004B2BD9" w:rsidRPr="00A64616" w:rsidRDefault="00F54820" w:rsidP="00F5482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  <w:sectPr w:rsidR="004B2BD9" w:rsidRPr="00A64616" w:rsidSect="00015A91">
          <w:headerReference w:type="default" r:id="rId9"/>
          <w:headerReference w:type="first" r:id="rId10"/>
          <w:pgSz w:w="11906" w:h="16838"/>
          <w:pgMar w:top="851" w:right="566" w:bottom="1134" w:left="1134" w:header="567" w:footer="708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0"/>
        </w:rPr>
        <w:t>____________</w:t>
      </w:r>
      <w:r w:rsidR="004B2BD9" w:rsidRPr="00A64616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</w:t>
      </w:r>
      <w:r w:rsidR="00837CA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22BE43BA" w14:textId="15121C54" w:rsidR="004B2BD9" w:rsidRPr="00015A91" w:rsidRDefault="00015A91" w:rsidP="00015A91">
      <w:pPr>
        <w:suppressAutoHyphens/>
        <w:overflowPunct w:val="0"/>
        <w:autoSpaceDE w:val="0"/>
        <w:spacing w:after="0" w:line="240" w:lineRule="auto"/>
        <w:ind w:left="524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15A91">
        <w:rPr>
          <w:rFonts w:ascii="Times New Roman" w:eastAsia="Times New Roman" w:hAnsi="Times New Roman" w:cs="Times New Roman" w:hint="eastAsia"/>
          <w:sz w:val="24"/>
          <w:szCs w:val="28"/>
        </w:rPr>
        <w:lastRenderedPageBreak/>
        <w:t>ПРИЛОЖЕНИЕ</w:t>
      </w:r>
      <w:r w:rsidR="00F5482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015A91">
        <w:rPr>
          <w:rFonts w:ascii="Times New Roman" w:eastAsia="Times New Roman" w:hAnsi="Times New Roman" w:cs="Times New Roman" w:hint="eastAsia"/>
          <w:sz w:val="24"/>
          <w:szCs w:val="28"/>
        </w:rPr>
        <w:t>№</w:t>
      </w:r>
      <w:r w:rsidRPr="00015A91">
        <w:rPr>
          <w:rFonts w:ascii="Times New Roman" w:eastAsia="Times New Roman" w:hAnsi="Times New Roman" w:cs="Times New Roman"/>
          <w:sz w:val="24"/>
          <w:szCs w:val="28"/>
        </w:rPr>
        <w:t xml:space="preserve"> 3</w:t>
      </w:r>
    </w:p>
    <w:p w14:paraId="7838EACB" w14:textId="77777777" w:rsidR="004B2BD9" w:rsidRPr="00015A91" w:rsidRDefault="004B2BD9" w:rsidP="00015A91">
      <w:pPr>
        <w:suppressAutoHyphens/>
        <w:overflowPunct w:val="0"/>
        <w:autoSpaceDE w:val="0"/>
        <w:spacing w:after="0" w:line="240" w:lineRule="auto"/>
        <w:ind w:left="5245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015A91">
        <w:rPr>
          <w:rFonts w:ascii="Times New Roman" w:eastAsia="Times New Roman" w:hAnsi="Times New Roman" w:cs="Times New Roman"/>
          <w:color w:val="000000"/>
          <w:sz w:val="24"/>
          <w:szCs w:val="28"/>
        </w:rPr>
        <w:t>к извещению о проведен</w:t>
      </w:r>
      <w:proofErr w:type="gramStart"/>
      <w:r w:rsidRPr="00015A91">
        <w:rPr>
          <w:rFonts w:ascii="Times New Roman" w:eastAsia="Times New Roman" w:hAnsi="Times New Roman" w:cs="Times New Roman"/>
          <w:color w:val="000000"/>
          <w:sz w:val="24"/>
          <w:szCs w:val="28"/>
        </w:rPr>
        <w:t>ии ау</w:t>
      </w:r>
      <w:proofErr w:type="gramEnd"/>
      <w:r w:rsidRPr="00015A91">
        <w:rPr>
          <w:rFonts w:ascii="Times New Roman" w:eastAsia="Times New Roman" w:hAnsi="Times New Roman" w:cs="Times New Roman"/>
          <w:color w:val="000000"/>
          <w:sz w:val="24"/>
          <w:szCs w:val="28"/>
        </w:rPr>
        <w:t>кциона</w:t>
      </w:r>
    </w:p>
    <w:p w14:paraId="3A945EBD" w14:textId="77777777" w:rsidR="004B2BD9" w:rsidRPr="00605CD8" w:rsidRDefault="004B2BD9" w:rsidP="004B2BD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034F33" w14:textId="77777777" w:rsidR="004B2BD9" w:rsidRPr="00605CD8" w:rsidRDefault="004B2BD9" w:rsidP="004B2BD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5CD8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ИНСТРУКЦИЯ</w:t>
      </w:r>
    </w:p>
    <w:p w14:paraId="3F024FDD" w14:textId="77777777" w:rsidR="004B2BD9" w:rsidRPr="00837CA4" w:rsidRDefault="004B2BD9" w:rsidP="004B2BD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7CA4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по</w:t>
      </w:r>
      <w:r w:rsidRPr="00837C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37CA4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заполнению</w:t>
      </w:r>
      <w:r w:rsidRPr="00837C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37CA4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заявки</w:t>
      </w:r>
      <w:r w:rsidRPr="00837C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37CA4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837C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37CA4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участие</w:t>
      </w:r>
      <w:r w:rsidRPr="00837C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37CA4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837C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37CA4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аукционе</w:t>
      </w:r>
      <w:r w:rsidRPr="00837C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37CA4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837C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37CA4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электронной</w:t>
      </w:r>
      <w:r w:rsidRPr="00837C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37CA4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форме</w:t>
      </w:r>
      <w:r w:rsidRPr="00837C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6BEA02F" w14:textId="660E75ED" w:rsidR="004B2BD9" w:rsidRPr="00837CA4" w:rsidRDefault="004B2BD9" w:rsidP="004B2BD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37CA4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837C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37CA4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право</w:t>
      </w:r>
      <w:r w:rsidRPr="00837C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37CA4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заключения</w:t>
      </w:r>
      <w:r w:rsidRPr="00837C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37CA4">
        <w:rPr>
          <w:rFonts w:ascii="Times New Roman" w:hAnsi="Times New Roman" w:cs="Times New Roman"/>
          <w:b/>
          <w:sz w:val="28"/>
          <w:szCs w:val="28"/>
        </w:rPr>
        <w:t>договоров</w:t>
      </w:r>
      <w:proofErr w:type="gramEnd"/>
      <w:r w:rsidRPr="00837CA4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352D0F" w:rsidRPr="00837CA4">
        <w:rPr>
          <w:rFonts w:ascii="Times New Roman" w:hAnsi="Times New Roman" w:cs="Times New Roman"/>
          <w:b/>
          <w:sz w:val="28"/>
          <w:szCs w:val="28"/>
        </w:rPr>
        <w:t>размещение</w:t>
      </w:r>
      <w:r w:rsidRPr="00837CA4">
        <w:rPr>
          <w:rFonts w:ascii="Times New Roman" w:hAnsi="Times New Roman" w:cs="Times New Roman"/>
          <w:b/>
          <w:sz w:val="28"/>
          <w:szCs w:val="28"/>
        </w:rPr>
        <w:t xml:space="preserve"> передвижных (сезонных) нестационарных торговых объектов на территории </w:t>
      </w:r>
      <w:r w:rsidR="00352D0F" w:rsidRPr="00837CA4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</w:p>
    <w:p w14:paraId="6A140F2D" w14:textId="77777777" w:rsidR="004B2BD9" w:rsidRPr="00837CA4" w:rsidRDefault="004B2BD9" w:rsidP="004B2BD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37CA4">
        <w:rPr>
          <w:rFonts w:ascii="Times New Roman" w:hAnsi="Times New Roman" w:cs="Times New Roman"/>
          <w:b/>
          <w:sz w:val="28"/>
          <w:szCs w:val="28"/>
        </w:rPr>
        <w:t>"Город Архангельск" без предоставления земельного участка</w:t>
      </w:r>
    </w:p>
    <w:p w14:paraId="1E9724F7" w14:textId="77777777" w:rsidR="004B2BD9" w:rsidRPr="00605CD8" w:rsidRDefault="004B2BD9" w:rsidP="004B2BD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71D5A0" w14:textId="4B3979B5" w:rsidR="004B2BD9" w:rsidRPr="00605CD8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37CA4">
        <w:rPr>
          <w:rFonts w:ascii="Times New Roman" w:eastAsia="Times New Roman" w:hAnsi="Times New Roman" w:cs="Times New Roman" w:hint="eastAsia"/>
          <w:sz w:val="28"/>
          <w:szCs w:val="28"/>
        </w:rPr>
        <w:t>Заявка</w:t>
      </w:r>
      <w:r w:rsidRPr="00837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CA4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837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CA4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837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CA4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837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CA4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837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CA4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837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CA4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837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CA4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837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CA4">
        <w:rPr>
          <w:rFonts w:ascii="Times New Roman" w:hAnsi="Times New Roman" w:cs="Times New Roman"/>
          <w:sz w:val="28"/>
          <w:szCs w:val="28"/>
        </w:rPr>
        <w:t xml:space="preserve">договоров </w:t>
      </w:r>
      <w:r w:rsidR="00F54820">
        <w:rPr>
          <w:rFonts w:ascii="Times New Roman" w:hAnsi="Times New Roman" w:cs="Times New Roman"/>
          <w:sz w:val="28"/>
          <w:szCs w:val="28"/>
        </w:rPr>
        <w:br/>
      </w:r>
      <w:r w:rsidRPr="00837CA4">
        <w:rPr>
          <w:rFonts w:ascii="Times New Roman" w:hAnsi="Times New Roman" w:cs="Times New Roman"/>
          <w:sz w:val="28"/>
          <w:szCs w:val="28"/>
        </w:rPr>
        <w:t xml:space="preserve">на </w:t>
      </w:r>
      <w:r w:rsidR="00B7420B" w:rsidRPr="00837CA4">
        <w:rPr>
          <w:rFonts w:ascii="Times New Roman" w:hAnsi="Times New Roman" w:cs="Times New Roman"/>
          <w:sz w:val="28"/>
          <w:szCs w:val="28"/>
        </w:rPr>
        <w:t>размещение</w:t>
      </w:r>
      <w:r w:rsidRPr="00837CA4">
        <w:rPr>
          <w:rFonts w:ascii="Times New Roman" w:hAnsi="Times New Roman" w:cs="Times New Roman"/>
          <w:sz w:val="28"/>
          <w:szCs w:val="28"/>
        </w:rPr>
        <w:t xml:space="preserve"> передвижных (сезонных) нестационарных торговых объектов </w:t>
      </w:r>
      <w:r w:rsidR="00F54820">
        <w:rPr>
          <w:rFonts w:ascii="Times New Roman" w:hAnsi="Times New Roman" w:cs="Times New Roman"/>
          <w:sz w:val="28"/>
          <w:szCs w:val="28"/>
        </w:rPr>
        <w:br/>
      </w:r>
      <w:r w:rsidRPr="00837CA4">
        <w:rPr>
          <w:rFonts w:ascii="Times New Roman" w:hAnsi="Times New Roman" w:cs="Times New Roman"/>
          <w:sz w:val="28"/>
          <w:szCs w:val="28"/>
        </w:rPr>
        <w:t xml:space="preserve">на </w:t>
      </w:r>
      <w:r w:rsidRPr="00605CD8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B7420B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605CD8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605CD8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составляется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4820">
        <w:rPr>
          <w:rFonts w:ascii="Times New Roman" w:eastAsia="Times New Roman" w:hAnsi="Times New Roman" w:cs="Times New Roman"/>
          <w:sz w:val="28"/>
          <w:szCs w:val="28"/>
        </w:rPr>
        <w:br/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приложени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извещению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обязательным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заполнением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всех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реквизитов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1D0FF3" w14:textId="76FEE8D3" w:rsidR="004B2BD9" w:rsidRPr="00605CD8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4820">
        <w:rPr>
          <w:rFonts w:ascii="Times New Roman" w:eastAsia="Times New Roman" w:hAnsi="Times New Roman" w:cs="Times New Roman"/>
          <w:sz w:val="28"/>
          <w:szCs w:val="28"/>
        </w:rPr>
        <w:br/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составлены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русском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языке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представляются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подписанных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ЭЦП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F9B94A" w14:textId="69D03E4C" w:rsidR="004B2BD9" w:rsidRPr="00605CD8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Электронные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соответствовать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требованиям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="00837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>6</w:t>
      </w:r>
      <w:r w:rsidR="00837CA4"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2011 </w:t>
      </w:r>
      <w:r w:rsidR="00837CA4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63-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>".</w:t>
      </w:r>
    </w:p>
    <w:p w14:paraId="454627D2" w14:textId="77777777" w:rsidR="004B2BD9" w:rsidRPr="00605CD8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Качество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представленных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должно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позволять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полном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объеме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прочитать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текст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документа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распознать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его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727842" w14:textId="2C36CFDA" w:rsidR="004B2BD9" w:rsidRPr="00605CD8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4820">
        <w:rPr>
          <w:rFonts w:ascii="Times New Roman" w:eastAsia="Times New Roman" w:hAnsi="Times New Roman" w:cs="Times New Roman"/>
          <w:sz w:val="28"/>
          <w:szCs w:val="28"/>
        </w:rPr>
        <w:br/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пригодны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восприятия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содержать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повреждений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исправлений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позволяющих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однозначно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истолковывать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их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содержание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7C5511" w14:textId="77777777" w:rsidR="004B2BD9" w:rsidRPr="00605CD8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входящие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состав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копии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представляться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действующих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редакциях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D845E5" w14:textId="77777777" w:rsidR="004B2BD9" w:rsidRPr="00605CD8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вправе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подать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только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одну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на каждый лот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FE1811" w14:textId="4DD0B8EF" w:rsidR="004B2BD9" w:rsidRPr="00605CD8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несоблюдении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вышеуказанных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Комиссия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считать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это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несоблюдением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извещением о проведен</w:t>
      </w:r>
      <w:proofErr w:type="gramStart"/>
      <w:r w:rsidRPr="00605CD8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кциона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содержанию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оформлению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составу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4820">
        <w:rPr>
          <w:rFonts w:ascii="Times New Roman" w:eastAsia="Times New Roman" w:hAnsi="Times New Roman" w:cs="Times New Roman"/>
          <w:sz w:val="28"/>
          <w:szCs w:val="28"/>
        </w:rPr>
        <w:br/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EE0EA8" w14:textId="77777777" w:rsidR="004B2BD9" w:rsidRPr="00605CD8" w:rsidRDefault="004B2BD9" w:rsidP="004B2BD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9B50BA2" w14:textId="77777777" w:rsidR="004B2BD9" w:rsidRPr="00605CD8" w:rsidRDefault="004B2BD9" w:rsidP="004B2BD9">
      <w:pPr>
        <w:suppressAutoHyphens/>
        <w:autoSpaceDE w:val="0"/>
        <w:spacing w:after="0" w:line="240" w:lineRule="auto"/>
        <w:ind w:firstLine="710"/>
        <w:jc w:val="both"/>
        <w:rPr>
          <w:rFonts w:ascii="Arial" w:eastAsia="Arial" w:hAnsi="Arial" w:cs="Times New Roman"/>
          <w:sz w:val="28"/>
          <w:szCs w:val="28"/>
        </w:rPr>
      </w:pPr>
      <w:r w:rsidRPr="00605CD8">
        <w:rPr>
          <w:rFonts w:ascii="Times New Roman" w:eastAsia="Arial" w:hAnsi="Times New Roman" w:cs="Times New Roman"/>
          <w:sz w:val="28"/>
          <w:szCs w:val="28"/>
        </w:rPr>
        <w:t>Все вопросы, касающиеся проведения аукциона, не нашедшие отражения в настоящем извещении о проведен</w:t>
      </w:r>
      <w:proofErr w:type="gramStart"/>
      <w:r w:rsidRPr="00605CD8">
        <w:rPr>
          <w:rFonts w:ascii="Times New Roman" w:eastAsia="Arial" w:hAnsi="Times New Roman" w:cs="Times New Roman"/>
          <w:sz w:val="28"/>
          <w:szCs w:val="28"/>
        </w:rPr>
        <w:t>ии ау</w:t>
      </w:r>
      <w:proofErr w:type="gramEnd"/>
      <w:r w:rsidRPr="00605CD8">
        <w:rPr>
          <w:rFonts w:ascii="Times New Roman" w:eastAsia="Arial" w:hAnsi="Times New Roman" w:cs="Times New Roman"/>
          <w:sz w:val="28"/>
          <w:szCs w:val="28"/>
        </w:rPr>
        <w:t>кциона, регулируются законодательством Российской Федерации.</w:t>
      </w:r>
    </w:p>
    <w:p w14:paraId="618C466D" w14:textId="77777777" w:rsidR="004B2BD9" w:rsidRPr="00605CD8" w:rsidRDefault="004B2BD9" w:rsidP="004B2BD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D76B81C" w14:textId="62422F2D" w:rsidR="004B2BD9" w:rsidRPr="006D26DA" w:rsidRDefault="00F54820" w:rsidP="004B2BD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2E81F552" w14:textId="77777777" w:rsidR="004B2BD9" w:rsidRPr="00A64616" w:rsidRDefault="004B2BD9" w:rsidP="004B2BD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</w:rPr>
      </w:pPr>
    </w:p>
    <w:p w14:paraId="2D76EA27" w14:textId="77777777" w:rsidR="00015A91" w:rsidRDefault="00015A91" w:rsidP="004B2BD9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</w:rPr>
        <w:sectPr w:rsidR="00015A91" w:rsidSect="00015A91"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14:paraId="63066C60" w14:textId="458F7A02" w:rsidR="004B2BD9" w:rsidRPr="00015A91" w:rsidRDefault="00015A91" w:rsidP="00015A91">
      <w:pPr>
        <w:pageBreakBefore/>
        <w:suppressAutoHyphens/>
        <w:overflowPunct w:val="0"/>
        <w:autoSpaceDE w:val="0"/>
        <w:spacing w:after="0" w:line="240" w:lineRule="auto"/>
        <w:ind w:left="567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15A91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ПРИЛОЖЕНИЕ № 4</w:t>
      </w:r>
    </w:p>
    <w:p w14:paraId="087881B6" w14:textId="77777777" w:rsidR="004B2BD9" w:rsidRPr="00015A91" w:rsidRDefault="004B2BD9" w:rsidP="00015A91">
      <w:pPr>
        <w:suppressAutoHyphens/>
        <w:overflowPunct w:val="0"/>
        <w:autoSpaceDE w:val="0"/>
        <w:spacing w:after="0" w:line="240" w:lineRule="auto"/>
        <w:ind w:left="567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15A91">
        <w:rPr>
          <w:rFonts w:ascii="Times New Roman" w:eastAsia="Times New Roman" w:hAnsi="Times New Roman" w:cs="Times New Roman"/>
          <w:color w:val="000000"/>
          <w:sz w:val="24"/>
          <w:szCs w:val="28"/>
        </w:rPr>
        <w:t>к извещению о проведен</w:t>
      </w:r>
      <w:proofErr w:type="gramStart"/>
      <w:r w:rsidRPr="00015A91">
        <w:rPr>
          <w:rFonts w:ascii="Times New Roman" w:eastAsia="Times New Roman" w:hAnsi="Times New Roman" w:cs="Times New Roman"/>
          <w:color w:val="000000"/>
          <w:sz w:val="24"/>
          <w:szCs w:val="28"/>
        </w:rPr>
        <w:t>ии ау</w:t>
      </w:r>
      <w:proofErr w:type="gramEnd"/>
      <w:r w:rsidRPr="00015A91">
        <w:rPr>
          <w:rFonts w:ascii="Times New Roman" w:eastAsia="Times New Roman" w:hAnsi="Times New Roman" w:cs="Times New Roman"/>
          <w:color w:val="000000"/>
          <w:sz w:val="24"/>
          <w:szCs w:val="28"/>
        </w:rPr>
        <w:t>кциона</w:t>
      </w:r>
    </w:p>
    <w:p w14:paraId="1214C6A3" w14:textId="77777777" w:rsidR="004B2BD9" w:rsidRPr="00605CD8" w:rsidRDefault="004B2BD9" w:rsidP="004B2BD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2151270" w14:textId="37560D58" w:rsidR="004B2BD9" w:rsidRDefault="00B7420B" w:rsidP="005D2E49">
      <w:pPr>
        <w:suppressAutoHyphens/>
        <w:overflowPunct w:val="0"/>
        <w:autoSpaceDE w:val="0"/>
        <w:spacing w:after="0" w:line="1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420B">
        <w:rPr>
          <w:rFonts w:ascii="Times New Roman" w:eastAsia="Times New Roman" w:hAnsi="Times New Roman" w:cs="Times New Roman"/>
          <w:b/>
          <w:bCs/>
          <w:sz w:val="28"/>
          <w:szCs w:val="28"/>
        </w:rPr>
        <w:t>Термины и определения</w:t>
      </w:r>
    </w:p>
    <w:p w14:paraId="74F2E397" w14:textId="77777777" w:rsidR="00837CA4" w:rsidRPr="00B7420B" w:rsidRDefault="00837CA4" w:rsidP="005D2E49">
      <w:pPr>
        <w:suppressAutoHyphens/>
        <w:overflowPunct w:val="0"/>
        <w:autoSpaceDE w:val="0"/>
        <w:spacing w:after="0" w:line="1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712782" w14:textId="77777777" w:rsidR="004B2BD9" w:rsidRPr="00605CD8" w:rsidRDefault="004B2BD9" w:rsidP="001B66B0">
      <w:pPr>
        <w:suppressAutoHyphens/>
        <w:overflowPunct w:val="0"/>
        <w:autoSpaceDE w:val="0"/>
        <w:spacing w:after="0" w:line="1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sz w:val="28"/>
          <w:szCs w:val="28"/>
        </w:rPr>
        <w:t>В настоящей аукционной документации используются следующие понятия:</w:t>
      </w:r>
    </w:p>
    <w:p w14:paraId="39057161" w14:textId="7AA538F5" w:rsidR="004B2BD9" w:rsidRPr="00605CD8" w:rsidRDefault="004B2BD9" w:rsidP="001B66B0">
      <w:pPr>
        <w:suppressAutoHyphens/>
        <w:overflowPunct w:val="0"/>
        <w:autoSpaceDE w:val="0"/>
        <w:spacing w:after="0" w:line="16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605CD8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Аукцион в электронной форме (далее - аукцион) – 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торги в форме аукциона, техническое проведение которых обеспечивается оператором электронной площадки 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 w:rsidRPr="00605CD8">
        <w:rPr>
          <w:rFonts w:ascii="Times New Roman" w:hAnsi="Times New Roman" w:cs="Times New Roman"/>
          <w:sz w:val="28"/>
          <w:szCs w:val="28"/>
        </w:rPr>
        <w:t>на право размещения передвижного (сезонного) нестационарного торгового объекта</w:t>
      </w:r>
      <w:r w:rsidRPr="00605CD8">
        <w:rPr>
          <w:sz w:val="28"/>
          <w:szCs w:val="28"/>
        </w:rPr>
        <w:t xml:space="preserve"> </w:t>
      </w:r>
      <w:r w:rsidRPr="00605CD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7420B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605CD8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</w:t>
      </w:r>
      <w:proofErr w:type="gramEnd"/>
    </w:p>
    <w:p w14:paraId="20DB7733" w14:textId="5B538163" w:rsidR="004B2BD9" w:rsidRPr="00605CD8" w:rsidRDefault="004B2BD9" w:rsidP="001B66B0">
      <w:pPr>
        <w:suppressAutoHyphens/>
        <w:overflowPunct w:val="0"/>
        <w:autoSpaceDE w:val="0"/>
        <w:spacing w:after="0" w:line="1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 аукциона (далее - Организатор) – 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"Город Архангельск", обеспечивающее выполнение функций по организации и проведению аукциона, а также подготовку документации об аукционе.</w:t>
      </w:r>
    </w:p>
    <w:p w14:paraId="1E7894A7" w14:textId="2D97A7A1" w:rsidR="004B2BD9" w:rsidRPr="00605CD8" w:rsidRDefault="004B2BD9" w:rsidP="001B66B0">
      <w:pPr>
        <w:suppressAutoHyphens/>
        <w:overflowPunct w:val="0"/>
        <w:autoSpaceDE w:val="0"/>
        <w:spacing w:after="0" w:line="16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hAnsi="Times New Roman" w:cs="Times New Roman"/>
          <w:sz w:val="28"/>
          <w:szCs w:val="28"/>
        </w:rPr>
        <w:t xml:space="preserve">Шаг аукциона - устанавливается Организатором процедуры </w:t>
      </w:r>
      <w:r w:rsidR="00F54820">
        <w:rPr>
          <w:rFonts w:ascii="Times New Roman" w:hAnsi="Times New Roman" w:cs="Times New Roman"/>
          <w:sz w:val="28"/>
          <w:szCs w:val="28"/>
        </w:rPr>
        <w:br/>
      </w:r>
      <w:r w:rsidRPr="00605CD8">
        <w:rPr>
          <w:rFonts w:ascii="Times New Roman" w:hAnsi="Times New Roman" w:cs="Times New Roman"/>
          <w:sz w:val="28"/>
          <w:szCs w:val="28"/>
        </w:rPr>
        <w:t>в фиксированной сумме и не изменяется в течение всего времени подачи предложений о цене.</w:t>
      </w:r>
      <w:r w:rsidRPr="00605CD8">
        <w:rPr>
          <w:sz w:val="28"/>
          <w:szCs w:val="28"/>
        </w:rPr>
        <w:t xml:space="preserve"> </w:t>
      </w:r>
      <w:r w:rsidRPr="00605CD8">
        <w:rPr>
          <w:rFonts w:ascii="Times New Roman" w:hAnsi="Times New Roman" w:cs="Times New Roman"/>
          <w:sz w:val="28"/>
          <w:szCs w:val="28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шага аукциона.</w:t>
      </w:r>
    </w:p>
    <w:p w14:paraId="12EB9C31" w14:textId="2E069E36" w:rsidR="004B2BD9" w:rsidRPr="00605CD8" w:rsidRDefault="004B2BD9" w:rsidP="001B66B0">
      <w:pPr>
        <w:suppressAutoHyphens/>
        <w:overflowPunct w:val="0"/>
        <w:autoSpaceDE w:val="0"/>
        <w:spacing w:after="0" w:line="16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Заявитель, претендент (далее - Заявитель) - </w:t>
      </w:r>
      <w:r w:rsidRPr="00605CD8">
        <w:rPr>
          <w:rFonts w:ascii="Times New Roman" w:hAnsi="Times New Roman" w:cs="Times New Roman"/>
          <w:sz w:val="28"/>
          <w:szCs w:val="28"/>
        </w:rPr>
        <w:t xml:space="preserve"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деятельность, относящееся (относящийся) </w:t>
      </w:r>
      <w:r w:rsidR="00F54820">
        <w:rPr>
          <w:rFonts w:ascii="Times New Roman" w:hAnsi="Times New Roman" w:cs="Times New Roman"/>
          <w:sz w:val="28"/>
          <w:szCs w:val="28"/>
        </w:rPr>
        <w:br/>
      </w:r>
      <w:r w:rsidRPr="00605CD8">
        <w:rPr>
          <w:rFonts w:ascii="Times New Roman" w:hAnsi="Times New Roman" w:cs="Times New Roman"/>
          <w:sz w:val="28"/>
          <w:szCs w:val="28"/>
        </w:rPr>
        <w:t>к категории субъектов малого и среднего предпринимательства.</w:t>
      </w:r>
    </w:p>
    <w:p w14:paraId="73D3CF40" w14:textId="72A61436" w:rsidR="004B2BD9" w:rsidRPr="00605CD8" w:rsidRDefault="004B2BD9" w:rsidP="001B66B0">
      <w:pPr>
        <w:suppressAutoHyphens/>
        <w:overflowPunct w:val="0"/>
        <w:autoSpaceDE w:val="0"/>
        <w:spacing w:after="0" w:line="16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аукциона – 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заявитель, допущенный организатором аукциона </w:t>
      </w:r>
      <w:r w:rsidR="00F54820">
        <w:rPr>
          <w:rFonts w:ascii="Times New Roman" w:eastAsia="Times New Roman" w:hAnsi="Times New Roman" w:cs="Times New Roman"/>
          <w:sz w:val="28"/>
          <w:szCs w:val="28"/>
        </w:rPr>
        <w:br/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на право заключения </w:t>
      </w:r>
      <w:r w:rsidRPr="00605CD8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605CD8">
        <w:rPr>
          <w:rFonts w:ascii="Times New Roman" w:hAnsi="Times New Roman" w:cs="Times New Roman"/>
          <w:sz w:val="28"/>
          <w:szCs w:val="28"/>
        </w:rPr>
        <w:t>на право размещения передвижного (сезонного) нестационарного торгового объекта на территории муниципального образования "Город Архангельск" без предоставления земельного участка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4820">
        <w:rPr>
          <w:rFonts w:ascii="Times New Roman" w:eastAsia="Times New Roman" w:hAnsi="Times New Roman" w:cs="Times New Roman"/>
          <w:sz w:val="28"/>
          <w:szCs w:val="28"/>
        </w:rPr>
        <w:br/>
      </w:r>
      <w:r w:rsidRPr="00605CD8">
        <w:rPr>
          <w:rFonts w:ascii="Times New Roman" w:eastAsia="Times New Roman" w:hAnsi="Times New Roman" w:cs="Times New Roman"/>
          <w:sz w:val="28"/>
          <w:szCs w:val="28"/>
        </w:rPr>
        <w:t>к участию в аукционе.</w:t>
      </w:r>
    </w:p>
    <w:p w14:paraId="1FC2C715" w14:textId="686252FA" w:rsidR="004B2BD9" w:rsidRPr="00605CD8" w:rsidRDefault="004B2BD9" w:rsidP="001B66B0">
      <w:pPr>
        <w:suppressAutoHyphens/>
        <w:overflowPunct w:val="0"/>
        <w:autoSpaceDE w:val="0"/>
        <w:spacing w:after="0" w:line="16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Победитель аукциона - 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лицо, предложившее наиболее высокую цену </w:t>
      </w:r>
      <w:r w:rsidR="00F54820">
        <w:rPr>
          <w:rFonts w:ascii="Times New Roman" w:eastAsia="Times New Roman" w:hAnsi="Times New Roman" w:cs="Times New Roman"/>
          <w:sz w:val="28"/>
          <w:szCs w:val="28"/>
        </w:rPr>
        <w:br/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за право заключения </w:t>
      </w:r>
      <w:r w:rsidRPr="00605CD8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605CD8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муниципального образования "Город Архангельск" без предоставления земельного участка.  </w:t>
      </w:r>
    </w:p>
    <w:p w14:paraId="0E5C3BC9" w14:textId="3014BF88" w:rsidR="004B2BD9" w:rsidRPr="00605CD8" w:rsidRDefault="004B2BD9" w:rsidP="001B66B0">
      <w:pPr>
        <w:suppressAutoHyphens/>
        <w:overflowPunct w:val="0"/>
        <w:autoSpaceDE w:val="0"/>
        <w:spacing w:after="0" w:line="1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05CD8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Официальный источник публикации информации о проведении аукциона (далее - ОС) 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– официальный информационный Интернет-портал муниципального образования "Город Архангельск" http://www.arhcity.ru и </w:t>
      </w:r>
      <w:r w:rsidR="00F54820">
        <w:rPr>
          <w:rFonts w:ascii="Times New Roman" w:eastAsia="Times New Roman" w:hAnsi="Times New Roman" w:cs="Times New Roman"/>
          <w:sz w:val="28"/>
          <w:szCs w:val="28"/>
        </w:rPr>
        <w:br/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Российской Федерации для размещения информации </w:t>
      </w:r>
      <w:r w:rsidR="00F54820">
        <w:rPr>
          <w:rFonts w:ascii="Times New Roman" w:eastAsia="Times New Roman" w:hAnsi="Times New Roman" w:cs="Times New Roman"/>
          <w:sz w:val="28"/>
          <w:szCs w:val="28"/>
        </w:rPr>
        <w:br/>
      </w:r>
      <w:r w:rsidRPr="00605CD8">
        <w:rPr>
          <w:rFonts w:ascii="Times New Roman" w:eastAsia="Times New Roman" w:hAnsi="Times New Roman" w:cs="Times New Roman"/>
          <w:sz w:val="28"/>
          <w:szCs w:val="28"/>
        </w:rPr>
        <w:t>о проведении торгов www.torgi.gov.ru).</w:t>
      </w:r>
      <w:proofErr w:type="gramEnd"/>
    </w:p>
    <w:p w14:paraId="036E489E" w14:textId="270488AB" w:rsidR="004B2BD9" w:rsidRPr="00605CD8" w:rsidRDefault="004B2BD9" w:rsidP="001B66B0">
      <w:pPr>
        <w:suppressAutoHyphens/>
        <w:overflowPunct w:val="0"/>
        <w:autoSpaceDE w:val="0"/>
        <w:spacing w:after="0" w:line="1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Аккредитация 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участнику аукциона в порядке, установленном регламентом электронной площадки, возможности работы </w:t>
      </w:r>
      <w:r w:rsidR="00F54820">
        <w:rPr>
          <w:rFonts w:ascii="Times New Roman" w:eastAsia="Times New Roman" w:hAnsi="Times New Roman" w:cs="Times New Roman"/>
          <w:sz w:val="28"/>
          <w:szCs w:val="28"/>
        </w:rPr>
        <w:br/>
      </w:r>
      <w:r w:rsidRPr="00605CD8">
        <w:rPr>
          <w:rFonts w:ascii="Times New Roman" w:eastAsia="Times New Roman" w:hAnsi="Times New Roman" w:cs="Times New Roman"/>
          <w:sz w:val="28"/>
          <w:szCs w:val="28"/>
        </w:rPr>
        <w:t>в закрытой части автоматизированной системы оператора электронной площадки.</w:t>
      </w:r>
    </w:p>
    <w:p w14:paraId="38E48A86" w14:textId="77777777" w:rsidR="004B2BD9" w:rsidRPr="00605CD8" w:rsidRDefault="004B2BD9" w:rsidP="001B66B0">
      <w:pPr>
        <w:suppressAutoHyphens/>
        <w:overflowPunct w:val="0"/>
        <w:autoSpaceDE w:val="0"/>
        <w:spacing w:after="0" w:line="1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CD8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Оператор электронной площадки (далее - оператор ЭП) - 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аукциона. Оператор электронной площадки – </w:t>
      </w:r>
      <w:r w:rsidRPr="00605CD8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"Сбербанк – АСТ".</w:t>
      </w:r>
    </w:p>
    <w:p w14:paraId="32A30834" w14:textId="73FBCDCD" w:rsidR="004B2BD9" w:rsidRPr="00605CD8" w:rsidRDefault="004B2BD9" w:rsidP="001B66B0">
      <w:pPr>
        <w:spacing w:after="0" w:line="1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CD8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площадка (далее - ЭП) - 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в электронной форме, а также размещаются информация, сведения и документы, связанные с проведением аукционов </w:t>
      </w:r>
      <w:r w:rsidR="00F54820">
        <w:rPr>
          <w:rFonts w:ascii="Times New Roman" w:eastAsia="Times New Roman" w:hAnsi="Times New Roman" w:cs="Times New Roman"/>
          <w:sz w:val="28"/>
          <w:szCs w:val="28"/>
        </w:rPr>
        <w:br/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форме. Адрес сайта электронной площадки - </w:t>
      </w:r>
      <w:r w:rsidRPr="00605CD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37C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837CA4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837C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utp</w:t>
      </w:r>
      <w:proofErr w:type="spellEnd"/>
      <w:r w:rsidRPr="00837C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37C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sberbank</w:t>
      </w:r>
      <w:proofErr w:type="spellEnd"/>
      <w:r w:rsidRPr="00837C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837C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ast</w:t>
      </w:r>
      <w:proofErr w:type="spellEnd"/>
      <w:r w:rsidRPr="00837C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37C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837CA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605CD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37E7E58" w14:textId="1E132ED5" w:rsidR="004B2BD9" w:rsidRPr="00605CD8" w:rsidRDefault="004B2BD9" w:rsidP="001B66B0">
      <w:pPr>
        <w:suppressAutoHyphens/>
        <w:overflowPunct w:val="0"/>
        <w:autoSpaceDE w:val="0"/>
        <w:spacing w:after="0" w:line="1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Электронный документ - 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документированная информация, представленная в электронной форме, то есть в виде, пригодном </w:t>
      </w:r>
      <w:r w:rsidR="00F54820">
        <w:rPr>
          <w:rFonts w:ascii="Times New Roman" w:eastAsia="Times New Roman" w:hAnsi="Times New Roman" w:cs="Times New Roman"/>
          <w:sz w:val="28"/>
          <w:szCs w:val="28"/>
        </w:rPr>
        <w:br/>
      </w:r>
      <w:r w:rsidRPr="00605CD8">
        <w:rPr>
          <w:rFonts w:ascii="Times New Roman" w:eastAsia="Times New Roman" w:hAnsi="Times New Roman" w:cs="Times New Roman"/>
          <w:sz w:val="28"/>
          <w:szCs w:val="28"/>
        </w:rPr>
        <w:t>для восприятия человеком,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14:paraId="54CD245A" w14:textId="31356EBC" w:rsidR="00AE16E0" w:rsidRPr="00605CD8" w:rsidRDefault="004B2BD9" w:rsidP="001B66B0">
      <w:pPr>
        <w:suppressAutoHyphens/>
        <w:overflowPunct w:val="0"/>
        <w:autoSpaceDE w:val="0"/>
        <w:spacing w:after="0" w:line="1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цифровая подпись (далее - ЭЦП) - 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="00F54820">
        <w:rPr>
          <w:rFonts w:ascii="Times New Roman" w:eastAsia="Times New Roman" w:hAnsi="Times New Roman" w:cs="Times New Roman"/>
          <w:sz w:val="28"/>
          <w:szCs w:val="28"/>
        </w:rPr>
        <w:br/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форме, которая присоединена к другой информации </w:t>
      </w:r>
      <w:r w:rsidR="00F54820">
        <w:rPr>
          <w:rFonts w:ascii="Times New Roman" w:eastAsia="Times New Roman" w:hAnsi="Times New Roman" w:cs="Times New Roman"/>
          <w:sz w:val="28"/>
          <w:szCs w:val="28"/>
        </w:rPr>
        <w:br/>
      </w:r>
      <w:r w:rsidRPr="00605CD8">
        <w:rPr>
          <w:rFonts w:ascii="Times New Roman" w:eastAsia="Times New Roman" w:hAnsi="Times New Roman" w:cs="Times New Roman"/>
          <w:sz w:val="28"/>
          <w:szCs w:val="28"/>
        </w:rPr>
        <w:t>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7EAAEBF3" w14:textId="77777777" w:rsidR="001B66B0" w:rsidRDefault="001B66B0" w:rsidP="001B66B0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</w:pPr>
    </w:p>
    <w:p w14:paraId="69E5DE2A" w14:textId="369206CE" w:rsidR="00F54820" w:rsidRDefault="00F54820" w:rsidP="007112B9">
      <w:pPr>
        <w:suppressAutoHyphens/>
        <w:overflowPunct w:val="0"/>
        <w:autoSpaceDE w:val="0"/>
        <w:spacing w:after="0" w:line="240" w:lineRule="auto"/>
        <w:jc w:val="center"/>
        <w:textAlignment w:val="baseline"/>
        <w:sectPr w:rsidR="00F54820" w:rsidSect="00015A91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t>____</w:t>
      </w:r>
      <w:r w:rsidR="007112B9">
        <w:t>__</w:t>
      </w:r>
      <w:r w:rsidR="002614C4">
        <w:t>____</w:t>
      </w:r>
      <w:bookmarkStart w:id="0" w:name="_GoBack"/>
      <w:bookmarkEnd w:id="0"/>
    </w:p>
    <w:p w14:paraId="743ACBE8" w14:textId="616B2E50" w:rsidR="00015A91" w:rsidRPr="00D57E51" w:rsidRDefault="00015A91" w:rsidP="002614C4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 w:cs="Times New Roman"/>
          <w:sz w:val="24"/>
        </w:rPr>
      </w:pPr>
    </w:p>
    <w:sectPr w:rsidR="00015A91" w:rsidRPr="00D57E51" w:rsidSect="002614C4">
      <w:pgSz w:w="11906" w:h="16838"/>
      <w:pgMar w:top="567" w:right="566" w:bottom="567" w:left="1134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78140" w14:textId="77777777" w:rsidR="00B66582" w:rsidRDefault="00B66582" w:rsidP="00AE16E0">
      <w:pPr>
        <w:spacing w:after="0" w:line="240" w:lineRule="auto"/>
      </w:pPr>
      <w:r>
        <w:separator/>
      </w:r>
    </w:p>
  </w:endnote>
  <w:endnote w:type="continuationSeparator" w:id="0">
    <w:p w14:paraId="37B5C041" w14:textId="77777777" w:rsidR="00B66582" w:rsidRDefault="00B66582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CF838" w14:textId="77777777" w:rsidR="00B66582" w:rsidRDefault="00B66582" w:rsidP="00AE16E0">
      <w:pPr>
        <w:spacing w:after="0" w:line="240" w:lineRule="auto"/>
      </w:pPr>
      <w:r>
        <w:separator/>
      </w:r>
    </w:p>
  </w:footnote>
  <w:footnote w:type="continuationSeparator" w:id="0">
    <w:p w14:paraId="2EEB9A2C" w14:textId="77777777" w:rsidR="00B66582" w:rsidRDefault="00B66582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018294"/>
      <w:docPartObj>
        <w:docPartGallery w:val="Page Numbers (Top of Page)"/>
        <w:docPartUnique/>
      </w:docPartObj>
    </w:sdtPr>
    <w:sdtEndPr/>
    <w:sdtContent>
      <w:p w14:paraId="24F1D1E3" w14:textId="67D5C5A9" w:rsidR="006E0211" w:rsidRDefault="006E021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4C4">
          <w:rPr>
            <w:noProof/>
          </w:rPr>
          <w:t>2</w:t>
        </w:r>
        <w:r>
          <w:fldChar w:fldCharType="end"/>
        </w:r>
      </w:p>
    </w:sdtContent>
  </w:sdt>
  <w:p w14:paraId="5A7E0CF2" w14:textId="77777777" w:rsidR="006E0211" w:rsidRDefault="006E021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4092B" w14:textId="53F0D60C" w:rsidR="006E0211" w:rsidRDefault="006E0211">
    <w:pPr>
      <w:pStyle w:val="af5"/>
      <w:jc w:val="center"/>
    </w:pPr>
  </w:p>
  <w:p w14:paraId="6F5D90AB" w14:textId="77777777" w:rsidR="006E0211" w:rsidRDefault="006E021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C7873"/>
    <w:multiLevelType w:val="hybridMultilevel"/>
    <w:tmpl w:val="460836C2"/>
    <w:lvl w:ilvl="0" w:tplc="08A05A4A">
      <w:start w:val="1"/>
      <w:numFmt w:val="decimal"/>
      <w:lvlText w:val="%1."/>
      <w:lvlJc w:val="left"/>
      <w:pPr>
        <w:ind w:left="1069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37DBC"/>
    <w:multiLevelType w:val="hybridMultilevel"/>
    <w:tmpl w:val="70DAC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22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9"/>
  </w:num>
  <w:num w:numId="4">
    <w:abstractNumId w:val="1"/>
  </w:num>
  <w:num w:numId="5">
    <w:abstractNumId w:val="3"/>
  </w:num>
  <w:num w:numId="6">
    <w:abstractNumId w:val="14"/>
  </w:num>
  <w:num w:numId="7">
    <w:abstractNumId w:val="7"/>
  </w:num>
  <w:num w:numId="8">
    <w:abstractNumId w:val="20"/>
  </w:num>
  <w:num w:numId="9">
    <w:abstractNumId w:val="4"/>
  </w:num>
  <w:num w:numId="10">
    <w:abstractNumId w:val="6"/>
  </w:num>
  <w:num w:numId="11">
    <w:abstractNumId w:val="0"/>
  </w:num>
  <w:num w:numId="12">
    <w:abstractNumId w:val="10"/>
  </w:num>
  <w:num w:numId="13">
    <w:abstractNumId w:val="22"/>
  </w:num>
  <w:num w:numId="14">
    <w:abstractNumId w:val="23"/>
  </w:num>
  <w:num w:numId="15">
    <w:abstractNumId w:val="16"/>
  </w:num>
  <w:num w:numId="16">
    <w:abstractNumId w:val="21"/>
  </w:num>
  <w:num w:numId="17">
    <w:abstractNumId w:val="13"/>
  </w:num>
  <w:num w:numId="18">
    <w:abstractNumId w:val="11"/>
  </w:num>
  <w:num w:numId="19">
    <w:abstractNumId w:val="5"/>
  </w:num>
  <w:num w:numId="20">
    <w:abstractNumId w:val="18"/>
  </w:num>
  <w:num w:numId="21">
    <w:abstractNumId w:val="8"/>
  </w:num>
  <w:num w:numId="22">
    <w:abstractNumId w:val="15"/>
  </w:num>
  <w:num w:numId="23">
    <w:abstractNumId w:val="1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5A91"/>
    <w:rsid w:val="0003548F"/>
    <w:rsid w:val="000454F1"/>
    <w:rsid w:val="000475CF"/>
    <w:rsid w:val="00047DC9"/>
    <w:rsid w:val="00070670"/>
    <w:rsid w:val="00083C7C"/>
    <w:rsid w:val="00090AE0"/>
    <w:rsid w:val="000C1F4E"/>
    <w:rsid w:val="000D4D9B"/>
    <w:rsid w:val="000F2506"/>
    <w:rsid w:val="000F65C5"/>
    <w:rsid w:val="00106879"/>
    <w:rsid w:val="00115984"/>
    <w:rsid w:val="00131328"/>
    <w:rsid w:val="00135770"/>
    <w:rsid w:val="0015042E"/>
    <w:rsid w:val="001600C9"/>
    <w:rsid w:val="00163612"/>
    <w:rsid w:val="00194DB7"/>
    <w:rsid w:val="001A1529"/>
    <w:rsid w:val="001B66B0"/>
    <w:rsid w:val="001C4D0D"/>
    <w:rsid w:val="002054E3"/>
    <w:rsid w:val="00233580"/>
    <w:rsid w:val="002341E0"/>
    <w:rsid w:val="002614C4"/>
    <w:rsid w:val="00265345"/>
    <w:rsid w:val="00287415"/>
    <w:rsid w:val="002B0FBB"/>
    <w:rsid w:val="002C07A2"/>
    <w:rsid w:val="002C38F3"/>
    <w:rsid w:val="002D6D27"/>
    <w:rsid w:val="002E3679"/>
    <w:rsid w:val="00303104"/>
    <w:rsid w:val="003175CA"/>
    <w:rsid w:val="0033507D"/>
    <w:rsid w:val="00337A99"/>
    <w:rsid w:val="00341195"/>
    <w:rsid w:val="00352D0F"/>
    <w:rsid w:val="00382885"/>
    <w:rsid w:val="00383D57"/>
    <w:rsid w:val="00393AFF"/>
    <w:rsid w:val="003D1BE7"/>
    <w:rsid w:val="003E7454"/>
    <w:rsid w:val="00410A70"/>
    <w:rsid w:val="00413C7F"/>
    <w:rsid w:val="00430F08"/>
    <w:rsid w:val="004476FA"/>
    <w:rsid w:val="00452B99"/>
    <w:rsid w:val="00491F9D"/>
    <w:rsid w:val="004B2BD9"/>
    <w:rsid w:val="004B42E5"/>
    <w:rsid w:val="004E086A"/>
    <w:rsid w:val="004E37E6"/>
    <w:rsid w:val="004E3EDC"/>
    <w:rsid w:val="004E4B60"/>
    <w:rsid w:val="004E5B1C"/>
    <w:rsid w:val="0051481F"/>
    <w:rsid w:val="00550F9B"/>
    <w:rsid w:val="00551A6B"/>
    <w:rsid w:val="005A0250"/>
    <w:rsid w:val="005A295E"/>
    <w:rsid w:val="005B2982"/>
    <w:rsid w:val="005B32B0"/>
    <w:rsid w:val="005B6B85"/>
    <w:rsid w:val="005B787A"/>
    <w:rsid w:val="005C1267"/>
    <w:rsid w:val="005D2E49"/>
    <w:rsid w:val="005D3052"/>
    <w:rsid w:val="005D3B5D"/>
    <w:rsid w:val="00605CD8"/>
    <w:rsid w:val="006071AE"/>
    <w:rsid w:val="00623DC2"/>
    <w:rsid w:val="00644204"/>
    <w:rsid w:val="00672550"/>
    <w:rsid w:val="00675B15"/>
    <w:rsid w:val="00684F60"/>
    <w:rsid w:val="00687CA3"/>
    <w:rsid w:val="0069567A"/>
    <w:rsid w:val="006A20E4"/>
    <w:rsid w:val="006C6663"/>
    <w:rsid w:val="006E0211"/>
    <w:rsid w:val="006E36D6"/>
    <w:rsid w:val="007112B9"/>
    <w:rsid w:val="00711F09"/>
    <w:rsid w:val="00775848"/>
    <w:rsid w:val="00777151"/>
    <w:rsid w:val="007771F1"/>
    <w:rsid w:val="007800A1"/>
    <w:rsid w:val="007E3D67"/>
    <w:rsid w:val="007F3AEE"/>
    <w:rsid w:val="007F3E07"/>
    <w:rsid w:val="00800B41"/>
    <w:rsid w:val="00827EF2"/>
    <w:rsid w:val="00837CA4"/>
    <w:rsid w:val="00850102"/>
    <w:rsid w:val="00862510"/>
    <w:rsid w:val="00873763"/>
    <w:rsid w:val="00894B75"/>
    <w:rsid w:val="008D0836"/>
    <w:rsid w:val="008D752E"/>
    <w:rsid w:val="008F46B0"/>
    <w:rsid w:val="009021CD"/>
    <w:rsid w:val="00907B2E"/>
    <w:rsid w:val="00935AE5"/>
    <w:rsid w:val="00985515"/>
    <w:rsid w:val="00986BBE"/>
    <w:rsid w:val="00996E0A"/>
    <w:rsid w:val="009F4508"/>
    <w:rsid w:val="00A1714A"/>
    <w:rsid w:val="00A35D45"/>
    <w:rsid w:val="00A452C5"/>
    <w:rsid w:val="00A464A7"/>
    <w:rsid w:val="00A536F4"/>
    <w:rsid w:val="00A570E9"/>
    <w:rsid w:val="00A93896"/>
    <w:rsid w:val="00AA0C70"/>
    <w:rsid w:val="00AC13A7"/>
    <w:rsid w:val="00AE16E0"/>
    <w:rsid w:val="00AE25F8"/>
    <w:rsid w:val="00AF7E1C"/>
    <w:rsid w:val="00B17A69"/>
    <w:rsid w:val="00B66582"/>
    <w:rsid w:val="00B6760C"/>
    <w:rsid w:val="00B67D60"/>
    <w:rsid w:val="00B7420B"/>
    <w:rsid w:val="00B93FF9"/>
    <w:rsid w:val="00B94F68"/>
    <w:rsid w:val="00BA3A76"/>
    <w:rsid w:val="00C25643"/>
    <w:rsid w:val="00C46E06"/>
    <w:rsid w:val="00C47F6D"/>
    <w:rsid w:val="00C717FB"/>
    <w:rsid w:val="00C74BE3"/>
    <w:rsid w:val="00C87DDD"/>
    <w:rsid w:val="00CA1C3A"/>
    <w:rsid w:val="00CB5D43"/>
    <w:rsid w:val="00CC09C6"/>
    <w:rsid w:val="00CD1CE4"/>
    <w:rsid w:val="00CD2136"/>
    <w:rsid w:val="00CE111D"/>
    <w:rsid w:val="00CE4399"/>
    <w:rsid w:val="00D11CFD"/>
    <w:rsid w:val="00D3589E"/>
    <w:rsid w:val="00D53834"/>
    <w:rsid w:val="00D615AA"/>
    <w:rsid w:val="00D62278"/>
    <w:rsid w:val="00D632A1"/>
    <w:rsid w:val="00D73A2F"/>
    <w:rsid w:val="00D81E35"/>
    <w:rsid w:val="00D94513"/>
    <w:rsid w:val="00DD39DA"/>
    <w:rsid w:val="00DD3A4C"/>
    <w:rsid w:val="00E04918"/>
    <w:rsid w:val="00E63620"/>
    <w:rsid w:val="00E86730"/>
    <w:rsid w:val="00EC01BC"/>
    <w:rsid w:val="00F01CF8"/>
    <w:rsid w:val="00F31378"/>
    <w:rsid w:val="00F3592D"/>
    <w:rsid w:val="00F373F0"/>
    <w:rsid w:val="00F54820"/>
    <w:rsid w:val="00F563DF"/>
    <w:rsid w:val="00F64B1C"/>
    <w:rsid w:val="00F71CFC"/>
    <w:rsid w:val="00F85421"/>
    <w:rsid w:val="00F86B94"/>
    <w:rsid w:val="00FC7E6D"/>
    <w:rsid w:val="00FD1540"/>
    <w:rsid w:val="00FF278D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rsid w:val="005B6B85"/>
    <w:rPr>
      <w:rFonts w:ascii="Arial" w:eastAsia="Arial" w:hAnsi="Arial" w:cs="Tahoma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rsid w:val="005B6B85"/>
    <w:rPr>
      <w:rFonts w:ascii="Arial" w:eastAsia="Arial" w:hAnsi="Arial" w:cs="Tahoma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CC2DE-95CC-4FF3-8DDF-EBF4D6CB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2021-05-05T07:34:00Z</cp:lastPrinted>
  <dcterms:created xsi:type="dcterms:W3CDTF">2021-05-05T12:14:00Z</dcterms:created>
  <dcterms:modified xsi:type="dcterms:W3CDTF">2021-05-05T12:14:00Z</dcterms:modified>
</cp:coreProperties>
</file>